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2740" w:rsidRDefault="00BC2740" w:rsidP="005E3579">
      <w:pPr>
        <w:spacing w:after="0" w:line="480" w:lineRule="auto"/>
        <w:contextualSpacing/>
        <w:rPr>
          <w:rFonts w:ascii="Times New Roman" w:hAnsi="Times New Roman" w:cs="Times New Roman"/>
          <w:sz w:val="24"/>
          <w:szCs w:val="24"/>
        </w:rPr>
      </w:pPr>
    </w:p>
    <w:p w:rsidR="00BC2740" w:rsidRDefault="00BC2740" w:rsidP="005E3579">
      <w:pPr>
        <w:spacing w:after="0" w:line="480" w:lineRule="auto"/>
        <w:contextualSpacing/>
        <w:rPr>
          <w:rFonts w:ascii="Times New Roman" w:hAnsi="Times New Roman" w:cs="Times New Roman"/>
          <w:sz w:val="24"/>
          <w:szCs w:val="24"/>
        </w:rPr>
      </w:pPr>
    </w:p>
    <w:p w:rsidR="00BC2740" w:rsidRDefault="00BC2740" w:rsidP="005E3579">
      <w:pPr>
        <w:spacing w:after="0" w:line="480" w:lineRule="auto"/>
        <w:contextualSpacing/>
        <w:rPr>
          <w:rFonts w:ascii="Times New Roman" w:hAnsi="Times New Roman" w:cs="Times New Roman"/>
          <w:sz w:val="24"/>
          <w:szCs w:val="24"/>
        </w:rPr>
      </w:pPr>
    </w:p>
    <w:p w:rsidR="00BC2740" w:rsidRDefault="00BC2740" w:rsidP="005E3579">
      <w:pPr>
        <w:spacing w:after="0" w:line="480" w:lineRule="auto"/>
        <w:contextualSpacing/>
        <w:rPr>
          <w:rFonts w:ascii="Times New Roman" w:hAnsi="Times New Roman" w:cs="Times New Roman"/>
          <w:sz w:val="24"/>
          <w:szCs w:val="24"/>
        </w:rPr>
      </w:pPr>
    </w:p>
    <w:p w:rsidR="00BC2740" w:rsidRDefault="00BC2740" w:rsidP="005E3579">
      <w:pPr>
        <w:spacing w:after="0" w:line="480" w:lineRule="auto"/>
        <w:contextualSpacing/>
        <w:rPr>
          <w:rFonts w:ascii="Times New Roman" w:hAnsi="Times New Roman" w:cs="Times New Roman"/>
          <w:sz w:val="24"/>
          <w:szCs w:val="24"/>
        </w:rPr>
      </w:pPr>
    </w:p>
    <w:p w:rsidR="00BC2740" w:rsidRDefault="00C17CDA" w:rsidP="005E3579">
      <w:pPr>
        <w:tabs>
          <w:tab w:val="left" w:pos="222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BC2740" w:rsidRDefault="00BC2740" w:rsidP="005E357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Profile of a Struggling Company: Motorola</w:t>
      </w:r>
    </w:p>
    <w:p w:rsidR="00BC2740" w:rsidRDefault="00BC2740" w:rsidP="005E357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BC2740" w:rsidRDefault="00BC2740" w:rsidP="005E357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C2740" w:rsidRDefault="00BC2740" w:rsidP="005E357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BC2740" w:rsidRDefault="00BC2740" w:rsidP="005E357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Profile </w:t>
      </w:r>
      <w:r w:rsidR="005E3579">
        <w:rPr>
          <w:rFonts w:ascii="Times New Roman" w:hAnsi="Times New Roman" w:cs="Times New Roman"/>
          <w:sz w:val="24"/>
          <w:szCs w:val="24"/>
        </w:rPr>
        <w:t xml:space="preserve">of a </w:t>
      </w:r>
      <w:r>
        <w:rPr>
          <w:rFonts w:ascii="Times New Roman" w:hAnsi="Times New Roman" w:cs="Times New Roman"/>
          <w:sz w:val="24"/>
          <w:szCs w:val="24"/>
        </w:rPr>
        <w:t xml:space="preserve">Struggling </w:t>
      </w:r>
      <w:r w:rsidR="005E3579">
        <w:rPr>
          <w:rFonts w:ascii="Times New Roman" w:hAnsi="Times New Roman" w:cs="Times New Roman"/>
          <w:sz w:val="24"/>
          <w:szCs w:val="24"/>
        </w:rPr>
        <w:t xml:space="preserve">Company: </w:t>
      </w:r>
      <w:r>
        <w:rPr>
          <w:rFonts w:ascii="Times New Roman" w:hAnsi="Times New Roman" w:cs="Times New Roman"/>
          <w:sz w:val="24"/>
          <w:szCs w:val="24"/>
        </w:rPr>
        <w:t>Motorola</w:t>
      </w:r>
    </w:p>
    <w:p w:rsidR="00BC2740" w:rsidRPr="00C17CDA" w:rsidRDefault="00C17CDA" w:rsidP="005E3579">
      <w:pPr>
        <w:spacing w:after="0" w:line="480" w:lineRule="auto"/>
        <w:contextualSpacing/>
        <w:rPr>
          <w:rFonts w:ascii="Times New Roman" w:hAnsi="Times New Roman" w:cs="Times New Roman"/>
          <w:b/>
          <w:sz w:val="24"/>
          <w:szCs w:val="24"/>
        </w:rPr>
      </w:pPr>
      <w:r w:rsidRPr="00C17CDA">
        <w:rPr>
          <w:rFonts w:ascii="Times New Roman" w:hAnsi="Times New Roman" w:cs="Times New Roman"/>
          <w:b/>
          <w:sz w:val="24"/>
          <w:szCs w:val="24"/>
        </w:rPr>
        <w:t>Current Management Planning</w:t>
      </w:r>
    </w:p>
    <w:p w:rsidR="00C17CDA" w:rsidRDefault="00C17CDA" w:rsidP="005E357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C2740" w:rsidRPr="00BC2740">
        <w:rPr>
          <w:rFonts w:ascii="Times New Roman" w:hAnsi="Times New Roman" w:cs="Times New Roman"/>
          <w:sz w:val="24"/>
          <w:szCs w:val="24"/>
        </w:rPr>
        <w:t xml:space="preserve">Motorola Company was once a significant player in the mobile industry. The company was among the first innovators of the different technologies that the mobile companies are using to manufacture and sell their products. However, Motorola Company's management chose to stick to its ways of business. Specifically, the company's management had adverse effects on the survival of Motorola in the market (Fishman, 2014). Initially, the Galvin's managed the company well. However, instead of protecting its innovation and using it to its advantage, the management got into deals that ended up selling the company's know-how to its potential competitors. For instance, when Galvin signed the agreement to operate in China, bringing in some of the best techniques of Motorola to China, hence enabling the Chinese to learn from Motorola and end up becoming world-wide phone producers. </w:t>
      </w:r>
    </w:p>
    <w:p w:rsidR="00BC2740" w:rsidRDefault="00C17CDA" w:rsidP="005E357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C2740" w:rsidRPr="00BC2740">
        <w:rPr>
          <w:rFonts w:ascii="Times New Roman" w:hAnsi="Times New Roman" w:cs="Times New Roman"/>
          <w:sz w:val="24"/>
          <w:szCs w:val="24"/>
        </w:rPr>
        <w:t>Secondly, the management never bothered with internal competition and conflicts. The phone division was outperforming other divisions, and the effects of such competition never concerned Motorola's management. As a result, the administration never found a way of avoiding the adverse impact of divisions operating as independent entities. As a manager, it is essential to ensure that all divisions operate as a team, working with similar strategic goals, yet embracing the diversity of their portfolio.</w:t>
      </w:r>
    </w:p>
    <w:p w:rsidR="00C17CDA" w:rsidRPr="00C17CDA" w:rsidRDefault="00C17CDA" w:rsidP="005E3579">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Employees’ Perception and Culture</w:t>
      </w:r>
    </w:p>
    <w:p w:rsidR="00BC2740" w:rsidRPr="00BC2740" w:rsidRDefault="00BC2740" w:rsidP="005E3579">
      <w:pPr>
        <w:spacing w:after="0" w:line="480" w:lineRule="auto"/>
        <w:contextualSpacing/>
        <w:rPr>
          <w:rFonts w:ascii="Times New Roman" w:hAnsi="Times New Roman" w:cs="Times New Roman"/>
          <w:sz w:val="24"/>
          <w:szCs w:val="24"/>
        </w:rPr>
      </w:pPr>
      <w:r w:rsidRPr="00BC2740">
        <w:rPr>
          <w:rFonts w:ascii="Times New Roman" w:hAnsi="Times New Roman" w:cs="Times New Roman"/>
          <w:sz w:val="24"/>
          <w:szCs w:val="24"/>
        </w:rPr>
        <w:t xml:space="preserve">Management affects organizational culture (Magretta &amp; Stone, 2012). Over the several management eras, Motorola's culture has changed, and the employees' perception too. Initially, employees were enthusiastic about the internal competition, since they were sure of their jobs. However, with each weak performance, Motorola has always resorted on laying off several (tens of thousands) of its employees. This sense of job insecurity has adverse effects on </w:t>
      </w:r>
      <w:r w:rsidR="00C17CDA">
        <w:rPr>
          <w:rFonts w:ascii="Times New Roman" w:hAnsi="Times New Roman" w:cs="Times New Roman"/>
          <w:sz w:val="24"/>
          <w:szCs w:val="24"/>
        </w:rPr>
        <w:t>the perception of the employees’</w:t>
      </w:r>
      <w:r w:rsidRPr="00BC2740">
        <w:rPr>
          <w:rFonts w:ascii="Times New Roman" w:hAnsi="Times New Roman" w:cs="Times New Roman"/>
          <w:sz w:val="24"/>
          <w:szCs w:val="24"/>
        </w:rPr>
        <w:t xml:space="preserve"> productivity (Magretta &amp; Stone, 2012). </w:t>
      </w:r>
    </w:p>
    <w:p w:rsidR="00BC2740" w:rsidRPr="00BC2740" w:rsidRDefault="00C17CDA" w:rsidP="005E357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C2740" w:rsidRPr="00BC2740">
        <w:rPr>
          <w:rFonts w:ascii="Times New Roman" w:hAnsi="Times New Roman" w:cs="Times New Roman"/>
          <w:sz w:val="24"/>
          <w:szCs w:val="24"/>
        </w:rPr>
        <w:t>Communication is an essential aspect of management. Employee's' performance depends highly on the type of communication existing between the employees and their managers (Magretta &amp; Stone, 2012). At Motorola, little attention is given to the employees' opinions and concerns, especially on the types of deals the company intends to engage in and the products to be sold to the market. Employees are the primary connection between an organization and the customers. As such, it is essential for the management to consult employees and consider their inputs towards the manufacture of the types of phones. However, Motorola has the barrier of communication, such as time, might have been the leading cause of the lack of the consultations. The result has been loss of jobs for many employees due to the organization trying to react to poor financial performance in the market,</w:t>
      </w:r>
    </w:p>
    <w:p w:rsidR="00BC2740" w:rsidRPr="00C17CDA" w:rsidRDefault="00BC2740" w:rsidP="005E3579">
      <w:pPr>
        <w:spacing w:after="0" w:line="480" w:lineRule="auto"/>
        <w:contextualSpacing/>
        <w:rPr>
          <w:rFonts w:ascii="Times New Roman" w:hAnsi="Times New Roman" w:cs="Times New Roman"/>
          <w:b/>
          <w:sz w:val="24"/>
          <w:szCs w:val="24"/>
        </w:rPr>
      </w:pPr>
      <w:r w:rsidRPr="00C17CDA">
        <w:rPr>
          <w:rFonts w:ascii="Times New Roman" w:hAnsi="Times New Roman" w:cs="Times New Roman"/>
          <w:b/>
          <w:sz w:val="24"/>
          <w:szCs w:val="24"/>
        </w:rPr>
        <w:t>Management Plan Recommendation</w:t>
      </w:r>
    </w:p>
    <w:p w:rsidR="00C17CDA" w:rsidRDefault="00BC2740" w:rsidP="005E3579">
      <w:pPr>
        <w:spacing w:after="0" w:line="480" w:lineRule="auto"/>
        <w:ind w:firstLine="720"/>
        <w:contextualSpacing/>
        <w:rPr>
          <w:rFonts w:ascii="Times New Roman" w:hAnsi="Times New Roman" w:cs="Times New Roman"/>
          <w:sz w:val="24"/>
          <w:szCs w:val="24"/>
        </w:rPr>
      </w:pPr>
      <w:r w:rsidRPr="00BC2740">
        <w:rPr>
          <w:rFonts w:ascii="Times New Roman" w:hAnsi="Times New Roman" w:cs="Times New Roman"/>
          <w:sz w:val="24"/>
          <w:szCs w:val="24"/>
        </w:rPr>
        <w:t>The first step towards ensuring the adequate performance of Motorola would be to implement a fundamental management process (Magretta &amp; Stone, 2012). First, Motorola has to engage in planning, which will involve planning on how to improve human resource performance effectively. With clear goals and flexible planning, the company will work with SMART goals that will determine its strategy. The company should then consider reorganizing its employees by first offering training on the current trends in the mobile sector. The training will help in the organization of the company. It will also help in making timely decisions. Motorola was fond of taking too slow to react to the changes in the market. The company had foreseen the introduction of the smartphone, yet it failed to develop and upgrade its systems to develop smartphone software until it was too late. As such, the management should consider making timely decisions in business if it is to succeed in the market.</w:t>
      </w:r>
    </w:p>
    <w:p w:rsidR="00BC2740" w:rsidRPr="00BC2740" w:rsidRDefault="00BC2740" w:rsidP="005E3579">
      <w:pPr>
        <w:spacing w:after="0" w:line="480" w:lineRule="auto"/>
        <w:ind w:firstLine="720"/>
        <w:contextualSpacing/>
        <w:rPr>
          <w:rFonts w:ascii="Times New Roman" w:hAnsi="Times New Roman" w:cs="Times New Roman"/>
          <w:sz w:val="24"/>
          <w:szCs w:val="24"/>
        </w:rPr>
      </w:pPr>
      <w:r w:rsidRPr="00BC2740">
        <w:rPr>
          <w:rFonts w:ascii="Times New Roman" w:hAnsi="Times New Roman" w:cs="Times New Roman"/>
          <w:sz w:val="24"/>
          <w:szCs w:val="24"/>
        </w:rPr>
        <w:t xml:space="preserve">One of the reasons why the company failed was due to poor communication between the CEO and the division managers. For instance, the managers in China were continually cutting down the prices and selling the 2G even after the competitors had moved to 3G, without the knowledge of the CEO. As such, there should be effective communication in the firm for it to improve sales, hence ensure the employees' job security, which will improve their output. Ethical principles will be sustained only after the employees are undertaken through training; the company identifies fundamental policies and communication channels, which will make it possible for conflicts to be effectively solved and complaints to be aired out. </w:t>
      </w:r>
    </w:p>
    <w:p w:rsidR="00BC2740" w:rsidRPr="00C17CDA" w:rsidRDefault="00BC2740" w:rsidP="005E3579">
      <w:pPr>
        <w:spacing w:after="0" w:line="480" w:lineRule="auto"/>
        <w:contextualSpacing/>
        <w:rPr>
          <w:rFonts w:ascii="Times New Roman" w:hAnsi="Times New Roman" w:cs="Times New Roman"/>
          <w:b/>
          <w:sz w:val="24"/>
          <w:szCs w:val="24"/>
        </w:rPr>
      </w:pPr>
      <w:r w:rsidRPr="00C17CDA">
        <w:rPr>
          <w:rFonts w:ascii="Times New Roman" w:hAnsi="Times New Roman" w:cs="Times New Roman"/>
          <w:b/>
          <w:sz w:val="24"/>
          <w:szCs w:val="24"/>
        </w:rPr>
        <w:t>Conclusion</w:t>
      </w:r>
    </w:p>
    <w:p w:rsidR="00BC2740" w:rsidRPr="00BC2740" w:rsidRDefault="00C17CDA" w:rsidP="005E357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C2740" w:rsidRPr="00BC2740">
        <w:rPr>
          <w:rFonts w:ascii="Times New Roman" w:hAnsi="Times New Roman" w:cs="Times New Roman"/>
          <w:sz w:val="24"/>
          <w:szCs w:val="24"/>
        </w:rPr>
        <w:t>Communication will enhance the flow of information at Motorola, as well as increase the speed of solving conflicts. In the same way, communication will help ensure that employees feel values, thereby changing their perceptions and becoming more productive in the organization. Training will help in improving the efficiency of employees at Motorola, at the same time, help they become updated with the current trends and technology. Making timely decisions will help in ensuring that the business does not miss opportunities by getting out of the right business too soon or staying on the wrong business for long.</w:t>
      </w:r>
    </w:p>
    <w:p w:rsidR="00C17CDA" w:rsidRDefault="00C17CDA">
      <w:pPr>
        <w:rPr>
          <w:rFonts w:ascii="Times New Roman" w:hAnsi="Times New Roman" w:cs="Times New Roman"/>
          <w:sz w:val="24"/>
          <w:szCs w:val="24"/>
        </w:rPr>
      </w:pPr>
      <w:r>
        <w:rPr>
          <w:rFonts w:ascii="Times New Roman" w:hAnsi="Times New Roman" w:cs="Times New Roman"/>
          <w:sz w:val="24"/>
          <w:szCs w:val="24"/>
        </w:rPr>
        <w:br w:type="page"/>
      </w:r>
    </w:p>
    <w:p w:rsidR="002669CE" w:rsidRDefault="00C17CDA" w:rsidP="005E357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C17CDA" w:rsidRPr="00AF3B4A" w:rsidRDefault="00C17CDA" w:rsidP="005E3579">
      <w:pPr>
        <w:spacing w:after="0" w:line="480" w:lineRule="auto"/>
        <w:contextualSpacing/>
        <w:rPr>
          <w:rFonts w:ascii="Times New Roman" w:hAnsi="Times New Roman" w:cs="Times New Roman"/>
          <w:sz w:val="24"/>
          <w:szCs w:val="24"/>
        </w:rPr>
      </w:pPr>
      <w:r w:rsidRPr="00AF3B4A">
        <w:rPr>
          <w:rFonts w:ascii="Times New Roman" w:hAnsi="Times New Roman" w:cs="Times New Roman"/>
          <w:sz w:val="24"/>
          <w:szCs w:val="24"/>
        </w:rPr>
        <w:t xml:space="preserve">Fishman, C.T (2014). What Happened to Motorola: How a culture shift nearly doomed an iconic </w:t>
      </w:r>
      <w:r>
        <w:rPr>
          <w:rFonts w:ascii="Times New Roman" w:hAnsi="Times New Roman" w:cs="Times New Roman"/>
          <w:sz w:val="24"/>
          <w:szCs w:val="24"/>
        </w:rPr>
        <w:tab/>
      </w:r>
      <w:r w:rsidRPr="00AF3B4A">
        <w:rPr>
          <w:rFonts w:ascii="Times New Roman" w:hAnsi="Times New Roman" w:cs="Times New Roman"/>
          <w:sz w:val="24"/>
          <w:szCs w:val="24"/>
        </w:rPr>
        <w:t xml:space="preserve">local company that once dominated the telecom industry. </w:t>
      </w:r>
      <w:r w:rsidRPr="00AF3B4A">
        <w:rPr>
          <w:rFonts w:ascii="Times New Roman" w:hAnsi="Times New Roman" w:cs="Times New Roman"/>
          <w:i/>
          <w:sz w:val="24"/>
          <w:szCs w:val="24"/>
        </w:rPr>
        <w:t>Retrieved from</w:t>
      </w:r>
      <w:r w:rsidRPr="00AF3B4A">
        <w:rPr>
          <w:rFonts w:ascii="Times New Roman" w:hAnsi="Times New Roman" w:cs="Times New Roman"/>
          <w:sz w:val="24"/>
          <w:szCs w:val="24"/>
        </w:rPr>
        <w:t xml:space="preserve"> </w:t>
      </w:r>
      <w:r>
        <w:rPr>
          <w:rFonts w:ascii="Times New Roman" w:hAnsi="Times New Roman" w:cs="Times New Roman"/>
          <w:sz w:val="24"/>
          <w:szCs w:val="24"/>
        </w:rPr>
        <w:tab/>
      </w:r>
      <w:hyperlink r:id="rId7" w:history="1">
        <w:r w:rsidRPr="003D65A0">
          <w:rPr>
            <w:rStyle w:val="Hyperlink"/>
            <w:rFonts w:ascii="Times New Roman" w:hAnsi="Times New Roman" w:cs="Times New Roman"/>
            <w:sz w:val="24"/>
            <w:szCs w:val="24"/>
          </w:rPr>
          <w:t>https://www.chicagomag.com/Chicago-Magazine/September-2014/What-Happened-to-</w:t>
        </w:r>
        <w:r w:rsidRPr="003D65A0">
          <w:rPr>
            <w:rStyle w:val="Hyperlink"/>
            <w:rFonts w:ascii="Times New Roman" w:hAnsi="Times New Roman" w:cs="Times New Roman"/>
            <w:sz w:val="24"/>
            <w:szCs w:val="24"/>
          </w:rPr>
          <w:tab/>
          <w:t>Motorola/</w:t>
        </w:r>
      </w:hyperlink>
    </w:p>
    <w:p w:rsidR="00C17CDA" w:rsidRDefault="00C17CDA" w:rsidP="005E3579">
      <w:pPr>
        <w:spacing w:after="0" w:line="480" w:lineRule="auto"/>
        <w:contextualSpacing/>
        <w:rPr>
          <w:rFonts w:ascii="Times New Roman" w:hAnsi="Times New Roman" w:cs="Times New Roman"/>
          <w:sz w:val="24"/>
          <w:szCs w:val="24"/>
        </w:rPr>
      </w:pPr>
      <w:r w:rsidRPr="00AF3B4A">
        <w:rPr>
          <w:rFonts w:ascii="Times New Roman" w:hAnsi="Times New Roman" w:cs="Times New Roman"/>
          <w:sz w:val="24"/>
          <w:szCs w:val="24"/>
        </w:rPr>
        <w:t xml:space="preserve">Magretta, J., &amp; Stone, N. D. (2012). </w:t>
      </w:r>
      <w:r w:rsidRPr="00AF3B4A">
        <w:rPr>
          <w:rFonts w:ascii="Times New Roman" w:hAnsi="Times New Roman" w:cs="Times New Roman"/>
          <w:i/>
          <w:iCs/>
          <w:sz w:val="24"/>
          <w:szCs w:val="24"/>
        </w:rPr>
        <w:t xml:space="preserve">What management is: How it works and why it's everyone's </w:t>
      </w:r>
      <w:r>
        <w:rPr>
          <w:rFonts w:ascii="Times New Roman" w:hAnsi="Times New Roman" w:cs="Times New Roman"/>
          <w:i/>
          <w:iCs/>
          <w:sz w:val="24"/>
          <w:szCs w:val="24"/>
        </w:rPr>
        <w:tab/>
      </w:r>
      <w:r w:rsidRPr="00AF3B4A">
        <w:rPr>
          <w:rFonts w:ascii="Times New Roman" w:hAnsi="Times New Roman" w:cs="Times New Roman"/>
          <w:i/>
          <w:iCs/>
          <w:sz w:val="24"/>
          <w:szCs w:val="24"/>
        </w:rPr>
        <w:t>business</w:t>
      </w:r>
      <w:r w:rsidRPr="00AF3B4A">
        <w:rPr>
          <w:rFonts w:ascii="Times New Roman" w:hAnsi="Times New Roman" w:cs="Times New Roman"/>
          <w:sz w:val="24"/>
          <w:szCs w:val="24"/>
        </w:rPr>
        <w:t>.</w:t>
      </w:r>
      <w:r>
        <w:rPr>
          <w:rFonts w:ascii="Times New Roman" w:hAnsi="Times New Roman" w:cs="Times New Roman"/>
          <w:sz w:val="24"/>
          <w:szCs w:val="24"/>
        </w:rPr>
        <w:t xml:space="preserve"> New York: Free Press.</w:t>
      </w:r>
    </w:p>
    <w:p w:rsidR="00C17CDA" w:rsidRPr="00AF3B4A" w:rsidRDefault="00C17CDA" w:rsidP="00C17CDA">
      <w:pPr>
        <w:spacing w:line="480" w:lineRule="auto"/>
        <w:rPr>
          <w:rFonts w:ascii="Times New Roman" w:hAnsi="Times New Roman" w:cs="Times New Roman"/>
          <w:sz w:val="24"/>
          <w:szCs w:val="24"/>
        </w:rPr>
      </w:pPr>
    </w:p>
    <w:p w:rsidR="00C17CDA" w:rsidRPr="00BC2740" w:rsidRDefault="00C17CDA" w:rsidP="00C17CDA">
      <w:pPr>
        <w:spacing w:line="480" w:lineRule="auto"/>
        <w:rPr>
          <w:rFonts w:ascii="Times New Roman" w:hAnsi="Times New Roman" w:cs="Times New Roman"/>
          <w:sz w:val="24"/>
          <w:szCs w:val="24"/>
        </w:rPr>
      </w:pPr>
      <w:bookmarkStart w:id="0" w:name="_GoBack"/>
      <w:bookmarkEnd w:id="0"/>
    </w:p>
    <w:sectPr w:rsidR="00C17CDA" w:rsidRPr="00BC2740" w:rsidSect="00C17CD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2F4F" w:rsidRDefault="00DD2F4F" w:rsidP="00BC2740">
      <w:pPr>
        <w:spacing w:after="0" w:line="240" w:lineRule="auto"/>
      </w:pPr>
      <w:r>
        <w:separator/>
      </w:r>
    </w:p>
  </w:endnote>
  <w:endnote w:type="continuationSeparator" w:id="0">
    <w:p w:rsidR="00DD2F4F" w:rsidRDefault="00DD2F4F" w:rsidP="00BC2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2F4F" w:rsidRDefault="00DD2F4F" w:rsidP="00BC2740">
      <w:pPr>
        <w:spacing w:after="0" w:line="240" w:lineRule="auto"/>
      </w:pPr>
      <w:r>
        <w:separator/>
      </w:r>
    </w:p>
  </w:footnote>
  <w:footnote w:type="continuationSeparator" w:id="0">
    <w:p w:rsidR="00DD2F4F" w:rsidRDefault="00DD2F4F" w:rsidP="00BC27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740" w:rsidRPr="00BC2740" w:rsidRDefault="00BC2740" w:rsidP="00C17CDA">
    <w:pPr>
      <w:pStyle w:val="Header"/>
      <w:jc w:val="center"/>
      <w:rPr>
        <w:rFonts w:ascii="Times New Roman" w:hAnsi="Times New Roman" w:cs="Times New Roman"/>
        <w:sz w:val="24"/>
        <w:szCs w:val="24"/>
      </w:rPr>
    </w:pPr>
    <w:r w:rsidRPr="00BC2740">
      <w:rPr>
        <w:rFonts w:ascii="Times New Roman" w:hAnsi="Times New Roman" w:cs="Times New Roman"/>
        <w:sz w:val="24"/>
        <w:szCs w:val="24"/>
      </w:rPr>
      <w:t>PROFILE OF A STRUGLING COMPANY: MOTOROLA</w:t>
    </w:r>
    <w:r w:rsidRPr="00BC2740">
      <w:rPr>
        <w:rFonts w:ascii="Times New Roman" w:hAnsi="Times New Roman" w:cs="Times New Roman"/>
        <w:sz w:val="24"/>
        <w:szCs w:val="24"/>
      </w:rPr>
      <w:tab/>
    </w:r>
    <w:sdt>
      <w:sdtPr>
        <w:rPr>
          <w:rFonts w:ascii="Times New Roman" w:hAnsi="Times New Roman" w:cs="Times New Roman"/>
          <w:sz w:val="24"/>
          <w:szCs w:val="24"/>
        </w:rPr>
        <w:id w:val="-1912997993"/>
        <w:docPartObj>
          <w:docPartGallery w:val="Page Numbers (Top of Page)"/>
          <w:docPartUnique/>
        </w:docPartObj>
      </w:sdtPr>
      <w:sdtEndPr>
        <w:rPr>
          <w:noProof/>
        </w:rPr>
      </w:sdtEndPr>
      <w:sdtContent>
        <w:r w:rsidRPr="00BC2740">
          <w:rPr>
            <w:rFonts w:ascii="Times New Roman" w:hAnsi="Times New Roman" w:cs="Times New Roman"/>
            <w:sz w:val="24"/>
            <w:szCs w:val="24"/>
          </w:rPr>
          <w:fldChar w:fldCharType="begin"/>
        </w:r>
        <w:r w:rsidRPr="00BC2740">
          <w:rPr>
            <w:rFonts w:ascii="Times New Roman" w:hAnsi="Times New Roman" w:cs="Times New Roman"/>
            <w:sz w:val="24"/>
            <w:szCs w:val="24"/>
          </w:rPr>
          <w:instrText xml:space="preserve"> PAGE   \* MERGEFORMAT </w:instrText>
        </w:r>
        <w:r w:rsidRPr="00BC2740">
          <w:rPr>
            <w:rFonts w:ascii="Times New Roman" w:hAnsi="Times New Roman" w:cs="Times New Roman"/>
            <w:sz w:val="24"/>
            <w:szCs w:val="24"/>
          </w:rPr>
          <w:fldChar w:fldCharType="separate"/>
        </w:r>
        <w:r w:rsidR="005E3579">
          <w:rPr>
            <w:rFonts w:ascii="Times New Roman" w:hAnsi="Times New Roman" w:cs="Times New Roman"/>
            <w:noProof/>
            <w:sz w:val="24"/>
            <w:szCs w:val="24"/>
          </w:rPr>
          <w:t>5</w:t>
        </w:r>
        <w:r w:rsidRPr="00BC2740">
          <w:rPr>
            <w:rFonts w:ascii="Times New Roman" w:hAnsi="Times New Roman" w:cs="Times New Roman"/>
            <w:noProof/>
            <w:sz w:val="24"/>
            <w:szCs w:val="24"/>
          </w:rPr>
          <w:fldChar w:fldCharType="end"/>
        </w:r>
      </w:sdtContent>
    </w:sdt>
  </w:p>
  <w:p w:rsidR="00BC2740" w:rsidRPr="00BC2740" w:rsidRDefault="00BC274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CDA" w:rsidRPr="00BC2740" w:rsidRDefault="00C17CDA" w:rsidP="00C17CDA">
    <w:pPr>
      <w:pStyle w:val="Header"/>
      <w:jc w:val="right"/>
      <w:rPr>
        <w:rFonts w:ascii="Times New Roman" w:hAnsi="Times New Roman" w:cs="Times New Roman"/>
        <w:sz w:val="24"/>
        <w:szCs w:val="24"/>
      </w:rPr>
    </w:pPr>
    <w:r w:rsidRPr="00BC2740">
      <w:rPr>
        <w:rFonts w:ascii="Times New Roman" w:hAnsi="Times New Roman" w:cs="Times New Roman"/>
        <w:sz w:val="24"/>
        <w:szCs w:val="24"/>
      </w:rPr>
      <w:t>Running head: PROFILE OF A STRUGLING COMPANY: MOTOROLA</w:t>
    </w:r>
    <w:r w:rsidRPr="00BC2740">
      <w:rPr>
        <w:rFonts w:ascii="Times New Roman" w:hAnsi="Times New Roman" w:cs="Times New Roman"/>
        <w:sz w:val="24"/>
        <w:szCs w:val="24"/>
      </w:rPr>
      <w:tab/>
    </w:r>
    <w:sdt>
      <w:sdtPr>
        <w:rPr>
          <w:rFonts w:ascii="Times New Roman" w:hAnsi="Times New Roman" w:cs="Times New Roman"/>
          <w:sz w:val="24"/>
          <w:szCs w:val="24"/>
        </w:rPr>
        <w:id w:val="1148557460"/>
        <w:docPartObj>
          <w:docPartGallery w:val="Page Numbers (Top of Page)"/>
          <w:docPartUnique/>
        </w:docPartObj>
      </w:sdtPr>
      <w:sdtEndPr>
        <w:rPr>
          <w:noProof/>
        </w:rPr>
      </w:sdtEndPr>
      <w:sdtContent>
        <w:r w:rsidRPr="00BC2740">
          <w:rPr>
            <w:rFonts w:ascii="Times New Roman" w:hAnsi="Times New Roman" w:cs="Times New Roman"/>
            <w:sz w:val="24"/>
            <w:szCs w:val="24"/>
          </w:rPr>
          <w:fldChar w:fldCharType="begin"/>
        </w:r>
        <w:r w:rsidRPr="00BC2740">
          <w:rPr>
            <w:rFonts w:ascii="Times New Roman" w:hAnsi="Times New Roman" w:cs="Times New Roman"/>
            <w:sz w:val="24"/>
            <w:szCs w:val="24"/>
          </w:rPr>
          <w:instrText xml:space="preserve"> PAGE   \* MERGEFORMAT </w:instrText>
        </w:r>
        <w:r w:rsidRPr="00BC2740">
          <w:rPr>
            <w:rFonts w:ascii="Times New Roman" w:hAnsi="Times New Roman" w:cs="Times New Roman"/>
            <w:sz w:val="24"/>
            <w:szCs w:val="24"/>
          </w:rPr>
          <w:fldChar w:fldCharType="separate"/>
        </w:r>
        <w:r w:rsidR="00DD2F4F">
          <w:rPr>
            <w:rFonts w:ascii="Times New Roman" w:hAnsi="Times New Roman" w:cs="Times New Roman"/>
            <w:noProof/>
            <w:sz w:val="24"/>
            <w:szCs w:val="24"/>
          </w:rPr>
          <w:t>1</w:t>
        </w:r>
        <w:r w:rsidRPr="00BC274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OytDQwNjExMjE2NjZX0lEKTi0uzszPAykwrAUA1jfvgiwAAAA="/>
  </w:docVars>
  <w:rsids>
    <w:rsidRoot w:val="002904B3"/>
    <w:rsid w:val="002669CE"/>
    <w:rsid w:val="002904B3"/>
    <w:rsid w:val="0032442E"/>
    <w:rsid w:val="003C42A4"/>
    <w:rsid w:val="00506691"/>
    <w:rsid w:val="00572075"/>
    <w:rsid w:val="005E3579"/>
    <w:rsid w:val="00943D37"/>
    <w:rsid w:val="009E1EDE"/>
    <w:rsid w:val="00BC2740"/>
    <w:rsid w:val="00C17CDA"/>
    <w:rsid w:val="00DD2F4F"/>
    <w:rsid w:val="00DE0D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0D65"/>
    <w:rPr>
      <w:color w:val="0563C1" w:themeColor="hyperlink"/>
      <w:u w:val="single"/>
    </w:rPr>
  </w:style>
  <w:style w:type="paragraph" w:styleId="Header">
    <w:name w:val="header"/>
    <w:basedOn w:val="Normal"/>
    <w:link w:val="HeaderChar"/>
    <w:uiPriority w:val="99"/>
    <w:unhideWhenUsed/>
    <w:rsid w:val="00BC27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2740"/>
  </w:style>
  <w:style w:type="paragraph" w:styleId="Footer">
    <w:name w:val="footer"/>
    <w:basedOn w:val="Normal"/>
    <w:link w:val="FooterChar"/>
    <w:uiPriority w:val="99"/>
    <w:unhideWhenUsed/>
    <w:rsid w:val="00BC27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27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0D65"/>
    <w:rPr>
      <w:color w:val="0563C1" w:themeColor="hyperlink"/>
      <w:u w:val="single"/>
    </w:rPr>
  </w:style>
  <w:style w:type="paragraph" w:styleId="Header">
    <w:name w:val="header"/>
    <w:basedOn w:val="Normal"/>
    <w:link w:val="HeaderChar"/>
    <w:uiPriority w:val="99"/>
    <w:unhideWhenUsed/>
    <w:rsid w:val="00BC27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2740"/>
  </w:style>
  <w:style w:type="paragraph" w:styleId="Footer">
    <w:name w:val="footer"/>
    <w:basedOn w:val="Normal"/>
    <w:link w:val="FooterChar"/>
    <w:uiPriority w:val="99"/>
    <w:unhideWhenUsed/>
    <w:rsid w:val="00BC27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2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hicagomag.com/Chicago-Magazine/September-2014/What-Happened-to-%09Motorol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870</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2019-06-29T16:25:00Z</dcterms:created>
  <dcterms:modified xsi:type="dcterms:W3CDTF">2019-06-29T16:25:00Z</dcterms:modified>
</cp:coreProperties>
</file>